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59" w:rsidRDefault="00772A59"/>
    <w:tbl>
      <w:tblPr>
        <w:tblW w:w="9222" w:type="dxa"/>
        <w:jc w:val="center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7573"/>
      </w:tblGrid>
      <w:tr w:rsidR="00772A59" w:rsidRPr="00772A59" w:rsidTr="00767679">
        <w:trPr>
          <w:cantSplit/>
          <w:trHeight w:hRule="exact" w:val="1986"/>
          <w:jc w:val="center"/>
        </w:trPr>
        <w:tc>
          <w:tcPr>
            <w:tcW w:w="1649" w:type="dxa"/>
          </w:tcPr>
          <w:p w:rsidR="00772A59" w:rsidRPr="00772A59" w:rsidRDefault="00772A59" w:rsidP="0077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772A5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object w:dxaOrig="1411" w:dyaOrig="2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100.5pt" o:ole="">
                  <v:imagedata r:id="rId5" o:title=""/>
                </v:shape>
                <o:OLEObject Type="Embed" ProgID="Word.Picture.8" ShapeID="_x0000_i1025" DrawAspect="Content" ObjectID="_1628063532" r:id="rId6"/>
              </w:object>
            </w:r>
          </w:p>
          <w:p w:rsidR="00772A59" w:rsidRPr="00772A59" w:rsidRDefault="00772A59" w:rsidP="0077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7573" w:type="dxa"/>
          </w:tcPr>
          <w:p w:rsidR="00772A59" w:rsidRPr="00772A59" w:rsidRDefault="00772A59" w:rsidP="00772A59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Bookman Old Style" w:eastAsia="Times New Roman" w:hAnsi="Bookman Old Style" w:cs="Times New Roman"/>
                <w:sz w:val="10"/>
                <w:szCs w:val="10"/>
                <w:lang w:eastAsia="hu-HU"/>
              </w:rPr>
            </w:pPr>
          </w:p>
          <w:p w:rsidR="00772A59" w:rsidRPr="00772A59" w:rsidRDefault="00772A59" w:rsidP="00772A59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Bookman Old Style" w:eastAsia="Times New Roman" w:hAnsi="Bookman Old Style" w:cs="Times New Roman"/>
                <w:b/>
                <w:sz w:val="36"/>
                <w:szCs w:val="20"/>
                <w:lang w:eastAsia="hu-HU"/>
              </w:rPr>
            </w:pPr>
            <w:r w:rsidRPr="00772A59">
              <w:rPr>
                <w:rFonts w:ascii="Bookman Old Style" w:eastAsia="Times New Roman" w:hAnsi="Bookman Old Style" w:cs="Times New Roman"/>
                <w:b/>
                <w:sz w:val="36"/>
                <w:szCs w:val="20"/>
                <w:lang w:eastAsia="hu-HU"/>
              </w:rPr>
              <w:t>Inárcs Nagyközség Polgármestere</w:t>
            </w:r>
          </w:p>
          <w:p w:rsidR="00772A59" w:rsidRPr="00772A59" w:rsidRDefault="00772A59" w:rsidP="00772A5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72A5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2365 Inárcs, Rákóczi út 4.   Telefon/Fax: (29) 370-021</w:t>
            </w:r>
          </w:p>
          <w:p w:rsidR="00772A59" w:rsidRPr="00772A59" w:rsidRDefault="00772A59" w:rsidP="00772A5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72A5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e-mail: polgarmester@inarcs.hu</w:t>
            </w:r>
          </w:p>
        </w:tc>
      </w:tr>
    </w:tbl>
    <w:p w:rsidR="00772A59" w:rsidRDefault="00772A59" w:rsidP="0077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DD79B8" w:rsidRDefault="00DD79B8" w:rsidP="0077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D14A62" w:rsidRPr="00772A59" w:rsidRDefault="00D14A62" w:rsidP="0077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772A59" w:rsidRPr="00772A59" w:rsidRDefault="00772A59" w:rsidP="0077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772A5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MEGHÍVÓ</w:t>
      </w:r>
    </w:p>
    <w:p w:rsidR="00772A59" w:rsidRPr="00772A59" w:rsidRDefault="00772A59" w:rsidP="0077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72A59" w:rsidRPr="00772A59" w:rsidRDefault="00772A59" w:rsidP="0077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72A5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Inárcs Nagyközség Önkormányzatának Képviselő-testülete nyilvános ülést tart 2019. </w:t>
      </w:r>
      <w:r w:rsidR="009C59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augusztus</w:t>
      </w:r>
      <w:r w:rsidRPr="00772A5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9C59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28</w:t>
      </w:r>
      <w:r w:rsidRPr="00772A5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-án (</w:t>
      </w:r>
      <w:r w:rsidR="00C15A7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szerda</w:t>
      </w:r>
      <w:r w:rsidRPr="00772A5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)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</w:t>
      </w:r>
      <w:r w:rsidRPr="00772A59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hu-HU"/>
        </w:rPr>
        <w:t>00</w:t>
      </w:r>
      <w:r w:rsidRPr="00772A5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órakor a Polgármesteri Hivatal tanácstermében, melyre tisztelettel meghívom.</w:t>
      </w:r>
    </w:p>
    <w:p w:rsidR="00772A59" w:rsidRPr="00772A59" w:rsidRDefault="00772A59" w:rsidP="0077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772A59" w:rsidRPr="00772A59" w:rsidRDefault="00772A59" w:rsidP="0077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72A5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Az ülés helye:</w:t>
      </w:r>
      <w:r w:rsidRPr="00772A5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Polgármesteri Hivatal tanácsterme</w:t>
      </w:r>
    </w:p>
    <w:p w:rsidR="00772A59" w:rsidRDefault="00772A59" w:rsidP="0077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D79B8" w:rsidRPr="00772A59" w:rsidRDefault="00DD79B8" w:rsidP="0077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2A59" w:rsidRDefault="00772A59" w:rsidP="0077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B474C" w:rsidRPr="00772A59" w:rsidRDefault="00DB474C" w:rsidP="0077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2A59" w:rsidRPr="00772A59" w:rsidRDefault="00772A59" w:rsidP="0077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72A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NAPIREND</w:t>
      </w:r>
    </w:p>
    <w:p w:rsidR="00772A59" w:rsidRPr="00510CDF" w:rsidRDefault="00772A59" w:rsidP="00772A5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9B8" w:rsidRPr="00510CDF" w:rsidRDefault="00DD79B8" w:rsidP="00772A5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0648" w:rsidRPr="00510CDF" w:rsidRDefault="00410648" w:rsidP="00410648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sz w:val="26"/>
          <w:szCs w:val="26"/>
        </w:rPr>
        <w:t>1</w:t>
      </w:r>
      <w:r w:rsidRPr="00510CDF">
        <w:rPr>
          <w:rFonts w:ascii="Times New Roman" w:eastAsia="Lucida Sans Unicode" w:hAnsi="Times New Roman" w:cs="Times New Roman"/>
          <w:b/>
          <w:sz w:val="26"/>
          <w:szCs w:val="26"/>
        </w:rPr>
        <w:t>. Beszámoló a 2014-2019 közötti önkormányzati ciklus beruházásairól, fejlesztéseiről</w:t>
      </w:r>
    </w:p>
    <w:p w:rsidR="00410648" w:rsidRDefault="00410648" w:rsidP="0041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10CDF">
        <w:rPr>
          <w:rFonts w:ascii="Times New Roman" w:eastAsia="Times New Roman" w:hAnsi="Times New Roman" w:cs="Times New Roman"/>
          <w:sz w:val="26"/>
          <w:szCs w:val="26"/>
          <w:lang w:eastAsia="hu-HU"/>
        </w:rPr>
        <w:t>Előterjesztő: dr. Gál Imre László</w:t>
      </w:r>
    </w:p>
    <w:p w:rsidR="00410648" w:rsidRPr="00510CDF" w:rsidRDefault="00410648" w:rsidP="0041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9C59C3" w:rsidRPr="00510CDF" w:rsidRDefault="00410648" w:rsidP="009C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</w:t>
      </w:r>
      <w:r w:rsidR="009C59C3" w:rsidRPr="00510CD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. A Helyi Választási Bizottság </w:t>
      </w:r>
      <w:r w:rsidR="00510CDF" w:rsidRPr="00510CD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tagjainak </w:t>
      </w:r>
      <w:r w:rsidR="009C59C3" w:rsidRPr="00510CD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megválasztása</w:t>
      </w:r>
    </w:p>
    <w:p w:rsidR="009C59C3" w:rsidRDefault="009C59C3" w:rsidP="009C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10CDF">
        <w:rPr>
          <w:rFonts w:ascii="Times New Roman" w:eastAsia="Times New Roman" w:hAnsi="Times New Roman" w:cs="Times New Roman"/>
          <w:sz w:val="26"/>
          <w:szCs w:val="26"/>
          <w:lang w:eastAsia="hu-HU"/>
        </w:rPr>
        <w:t>Előterjesztő: dr. Göndör Ákos jegyző</w:t>
      </w:r>
    </w:p>
    <w:p w:rsidR="00667BC4" w:rsidRPr="00510CDF" w:rsidRDefault="00667BC4" w:rsidP="009C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510CDF" w:rsidRDefault="00667BC4" w:rsidP="00510CD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1212B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212B1" w:rsidRPr="00510CDF">
        <w:rPr>
          <w:rFonts w:ascii="Times New Roman" w:hAnsi="Times New Roman" w:cs="Times New Roman"/>
          <w:b/>
          <w:sz w:val="26"/>
          <w:szCs w:val="26"/>
        </w:rPr>
        <w:t xml:space="preserve">Döntés a „Bucka településrész ivóvíz-ellátása” </w:t>
      </w:r>
      <w:r w:rsidR="001212B1" w:rsidRPr="00510CDF">
        <w:rPr>
          <w:rFonts w:ascii="Times New Roman" w:eastAsia="Calibri" w:hAnsi="Times New Roman" w:cs="Times New Roman"/>
          <w:b/>
          <w:sz w:val="26"/>
          <w:szCs w:val="26"/>
        </w:rPr>
        <w:t>projekt vonatkozásában</w:t>
      </w:r>
      <w:r w:rsidR="001212B1">
        <w:rPr>
          <w:rFonts w:ascii="Times New Roman" w:eastAsia="Calibri" w:hAnsi="Times New Roman" w:cs="Times New Roman"/>
          <w:b/>
          <w:sz w:val="26"/>
          <w:szCs w:val="26"/>
        </w:rPr>
        <w:t xml:space="preserve"> a kivitelezésre vonatkozó közbeszerzési eljárás eredményéről</w:t>
      </w:r>
    </w:p>
    <w:p w:rsidR="001212B1" w:rsidRPr="00510CDF" w:rsidRDefault="001212B1" w:rsidP="00121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CDF">
        <w:rPr>
          <w:rFonts w:ascii="Times New Roman" w:hAnsi="Times New Roman" w:cs="Times New Roman"/>
          <w:color w:val="000000"/>
          <w:sz w:val="26"/>
          <w:szCs w:val="26"/>
        </w:rPr>
        <w:t>Előterjesztő: dr. Gál Imre polgármester</w:t>
      </w:r>
      <w:r>
        <w:rPr>
          <w:rFonts w:ascii="Times New Roman" w:hAnsi="Times New Roman" w:cs="Times New Roman"/>
          <w:color w:val="000000"/>
          <w:sz w:val="26"/>
          <w:szCs w:val="26"/>
        </w:rPr>
        <w:t>, Máthé Márk akkreditált közbeszerzési szaktanácsadó</w:t>
      </w:r>
    </w:p>
    <w:p w:rsidR="00510CDF" w:rsidRPr="00510CDF" w:rsidRDefault="00510CDF" w:rsidP="00510CD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0CDF" w:rsidRPr="00510CDF" w:rsidRDefault="00667BC4" w:rsidP="00510C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1212B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510CDF" w:rsidRPr="00510CD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10CDF" w:rsidRPr="00510CDF">
        <w:rPr>
          <w:rFonts w:ascii="Times New Roman" w:hAnsi="Times New Roman" w:cs="Times New Roman"/>
          <w:b/>
          <w:sz w:val="26"/>
          <w:szCs w:val="26"/>
        </w:rPr>
        <w:t xml:space="preserve">Döntés a „Bucka településrész ivóvíz-ellátása” </w:t>
      </w:r>
      <w:r w:rsidR="00510CDF" w:rsidRPr="00510CDF">
        <w:rPr>
          <w:rFonts w:ascii="Times New Roman" w:eastAsia="Calibri" w:hAnsi="Times New Roman" w:cs="Times New Roman"/>
          <w:b/>
          <w:sz w:val="26"/>
          <w:szCs w:val="26"/>
        </w:rPr>
        <w:t>projekt vonatkozásában a műszaki ellenőr kiválasztásáról</w:t>
      </w:r>
    </w:p>
    <w:p w:rsidR="00510CDF" w:rsidRPr="00510CDF" w:rsidRDefault="00510CDF" w:rsidP="00510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CDF">
        <w:rPr>
          <w:rFonts w:ascii="Times New Roman" w:hAnsi="Times New Roman" w:cs="Times New Roman"/>
          <w:color w:val="000000"/>
          <w:sz w:val="26"/>
          <w:szCs w:val="26"/>
        </w:rPr>
        <w:t>Előterjesztő: dr. Gál Imre polgármester</w:t>
      </w:r>
    </w:p>
    <w:p w:rsidR="00510CDF" w:rsidRPr="00510CDF" w:rsidRDefault="00510CDF" w:rsidP="00510CD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0CDF" w:rsidRPr="00510CDF" w:rsidRDefault="00667BC4" w:rsidP="00510C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510CDF" w:rsidRPr="00510CDF">
        <w:rPr>
          <w:rFonts w:ascii="Times New Roman" w:eastAsia="Calibri" w:hAnsi="Times New Roman" w:cs="Times New Roman"/>
          <w:b/>
          <w:sz w:val="26"/>
          <w:szCs w:val="26"/>
        </w:rPr>
        <w:t>. Döntés a Magyar Falu Program keretében „Temető úthálózat fejlesztés” című pályázat benyújtásáról</w:t>
      </w:r>
    </w:p>
    <w:p w:rsidR="00510CDF" w:rsidRPr="00510CDF" w:rsidRDefault="00510CDF" w:rsidP="00510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CDF">
        <w:rPr>
          <w:rFonts w:ascii="Times New Roman" w:hAnsi="Times New Roman" w:cs="Times New Roman"/>
          <w:color w:val="000000"/>
          <w:sz w:val="26"/>
          <w:szCs w:val="26"/>
        </w:rPr>
        <w:t>Előterjesztő: dr. Gál Imre polgármester</w:t>
      </w:r>
    </w:p>
    <w:p w:rsidR="00667BC4" w:rsidRDefault="00667BC4" w:rsidP="00667BC4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7BC4" w:rsidRPr="00510CDF" w:rsidRDefault="00667BC4" w:rsidP="00667BC4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6</w:t>
      </w:r>
      <w:r w:rsidRPr="00510CDF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10CD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Beszámoló a helyi adóbevételek alakulásáról </w:t>
      </w:r>
    </w:p>
    <w:p w:rsidR="00667BC4" w:rsidRDefault="00667BC4" w:rsidP="0066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10CDF">
        <w:rPr>
          <w:rFonts w:ascii="Times New Roman" w:eastAsia="Times New Roman" w:hAnsi="Times New Roman" w:cs="Times New Roman"/>
          <w:sz w:val="26"/>
          <w:szCs w:val="26"/>
          <w:lang w:eastAsia="hu-HU"/>
        </w:rPr>
        <w:t>Előterjesztő: dr. Göndör Ákos jegyző</w:t>
      </w:r>
    </w:p>
    <w:p w:rsidR="007C173A" w:rsidRPr="00510CDF" w:rsidRDefault="007C173A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59C3" w:rsidRPr="00510CDF" w:rsidRDefault="00256FF1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163470" w:rsidRPr="00510CDF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Az </w:t>
      </w:r>
      <w:r w:rsidR="00163470" w:rsidRPr="00510CDF">
        <w:rPr>
          <w:rFonts w:ascii="Times New Roman" w:eastAsia="Calibri" w:hAnsi="Times New Roman" w:cs="Times New Roman"/>
          <w:b/>
          <w:sz w:val="26"/>
          <w:szCs w:val="26"/>
        </w:rPr>
        <w:t>Inárcsi Polgármesteri Hivatal Alapító Okirat módosításának megtárgyalása</w:t>
      </w:r>
    </w:p>
    <w:p w:rsidR="00163470" w:rsidRPr="00510CDF" w:rsidRDefault="00163470" w:rsidP="0016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10CDF">
        <w:rPr>
          <w:rFonts w:ascii="Times New Roman" w:eastAsia="Times New Roman" w:hAnsi="Times New Roman" w:cs="Times New Roman"/>
          <w:sz w:val="26"/>
          <w:szCs w:val="26"/>
          <w:lang w:eastAsia="hu-HU"/>
        </w:rPr>
        <w:t>Előterjesztő: dr. Gál Imre László</w:t>
      </w:r>
    </w:p>
    <w:p w:rsidR="009C59C3" w:rsidRPr="00510CDF" w:rsidRDefault="009C59C3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59C3" w:rsidRPr="00510CDF" w:rsidRDefault="00256FF1" w:rsidP="00772A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7B4A7A" w:rsidRPr="00510C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Döntés az </w:t>
      </w:r>
      <w:r w:rsidR="00163470" w:rsidRPr="00510CDF">
        <w:rPr>
          <w:rFonts w:ascii="Times New Roman" w:hAnsi="Times New Roman" w:cs="Times New Roman"/>
          <w:b/>
          <w:color w:val="000000"/>
          <w:sz w:val="26"/>
          <w:szCs w:val="26"/>
        </w:rPr>
        <w:t>Inárcs 716 hrsz-ú útszakasz önkormányzati t</w:t>
      </w:r>
      <w:r w:rsidR="007B4A7A" w:rsidRPr="00510C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ulajdonba és kezelésbe vételéről </w:t>
      </w:r>
    </w:p>
    <w:p w:rsidR="007B4A7A" w:rsidRPr="00510CDF" w:rsidRDefault="007B4A7A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0CDF">
        <w:rPr>
          <w:rFonts w:ascii="Times New Roman" w:hAnsi="Times New Roman" w:cs="Times New Roman"/>
          <w:color w:val="000000"/>
          <w:sz w:val="26"/>
          <w:szCs w:val="26"/>
        </w:rPr>
        <w:t>Előterjesztő: dr. Gál Imre polgármester</w:t>
      </w:r>
    </w:p>
    <w:p w:rsidR="009C59C3" w:rsidRPr="00510CDF" w:rsidRDefault="009C59C3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59C3" w:rsidRPr="00510CDF" w:rsidRDefault="00256FF1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7B4A7A" w:rsidRPr="00510CDF">
        <w:rPr>
          <w:rFonts w:ascii="Times New Roman" w:eastAsia="Calibri" w:hAnsi="Times New Roman" w:cs="Times New Roman"/>
          <w:b/>
          <w:sz w:val="26"/>
          <w:szCs w:val="26"/>
        </w:rPr>
        <w:t xml:space="preserve">. Az Önkormányzat és a </w:t>
      </w:r>
      <w:proofErr w:type="spellStart"/>
      <w:r w:rsidR="007B4A7A" w:rsidRPr="00510CDF">
        <w:rPr>
          <w:rFonts w:ascii="Times New Roman" w:eastAsia="Calibri" w:hAnsi="Times New Roman" w:cs="Times New Roman"/>
          <w:b/>
          <w:sz w:val="26"/>
          <w:szCs w:val="26"/>
        </w:rPr>
        <w:t>Kevenet</w:t>
      </w:r>
      <w:proofErr w:type="spellEnd"/>
      <w:r w:rsidR="007B4A7A" w:rsidRPr="00510CDF">
        <w:rPr>
          <w:rFonts w:ascii="Times New Roman" w:eastAsia="Calibri" w:hAnsi="Times New Roman" w:cs="Times New Roman"/>
          <w:b/>
          <w:sz w:val="26"/>
          <w:szCs w:val="26"/>
        </w:rPr>
        <w:t xml:space="preserve"> Bt. között létrejövő vállalkozási szerződés megtárgyalása</w:t>
      </w:r>
    </w:p>
    <w:p w:rsidR="007B4A7A" w:rsidRPr="00510CDF" w:rsidRDefault="007B4A7A" w:rsidP="007B4A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0CDF">
        <w:rPr>
          <w:rFonts w:ascii="Times New Roman" w:hAnsi="Times New Roman" w:cs="Times New Roman"/>
          <w:color w:val="000000"/>
          <w:sz w:val="26"/>
          <w:szCs w:val="26"/>
        </w:rPr>
        <w:t>Előterjesztő: dr. Gál Imre polgármester</w:t>
      </w:r>
    </w:p>
    <w:p w:rsidR="00B75DED" w:rsidRPr="00510CDF" w:rsidRDefault="00B75DED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B4A7A" w:rsidRPr="00510CDF" w:rsidRDefault="00256FF1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="007B4A7A" w:rsidRPr="00510CDF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510CDF">
        <w:rPr>
          <w:rFonts w:ascii="Times New Roman" w:eastAsia="Calibri" w:hAnsi="Times New Roman" w:cs="Times New Roman"/>
          <w:b/>
          <w:sz w:val="26"/>
          <w:szCs w:val="26"/>
        </w:rPr>
        <w:t xml:space="preserve">Az </w:t>
      </w:r>
      <w:r w:rsidR="007B4A7A" w:rsidRPr="00510CDF">
        <w:rPr>
          <w:rFonts w:ascii="Times New Roman" w:eastAsia="Calibri" w:hAnsi="Times New Roman" w:cs="Times New Roman"/>
          <w:b/>
          <w:sz w:val="26"/>
          <w:szCs w:val="26"/>
        </w:rPr>
        <w:t>Inárcs Települési Értéktár Bizottság javaslatainak megtárgyalása</w:t>
      </w:r>
    </w:p>
    <w:p w:rsidR="007B4A7A" w:rsidRPr="00510CDF" w:rsidRDefault="007B4A7A" w:rsidP="007B4A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0CDF">
        <w:rPr>
          <w:rFonts w:ascii="Times New Roman" w:hAnsi="Times New Roman" w:cs="Times New Roman"/>
          <w:color w:val="000000"/>
          <w:sz w:val="26"/>
          <w:szCs w:val="26"/>
        </w:rPr>
        <w:t>Előterjesztő: dr. Gál Imre polgármester</w:t>
      </w:r>
    </w:p>
    <w:p w:rsidR="009338B7" w:rsidRPr="00256FF1" w:rsidRDefault="009338B7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B4A7A" w:rsidRPr="00510CDF" w:rsidRDefault="00256FF1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11</w:t>
      </w:r>
      <w:r w:rsidR="007B4A7A" w:rsidRPr="00256FF1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B75DED" w:rsidRPr="00256F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 </w:t>
      </w:r>
      <w:proofErr w:type="spellStart"/>
      <w:r w:rsidR="00B75DED" w:rsidRPr="00256FF1">
        <w:rPr>
          <w:rFonts w:ascii="Times New Roman" w:hAnsi="Times New Roman" w:cs="Times New Roman"/>
          <w:b/>
          <w:color w:val="000000"/>
          <w:sz w:val="26"/>
          <w:szCs w:val="26"/>
        </w:rPr>
        <w:t>Sourcing</w:t>
      </w:r>
      <w:proofErr w:type="spellEnd"/>
      <w:r w:rsidR="00B75DED" w:rsidRPr="00256F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Hungary Szolgáltató Kft. által megküldött földgáz és villamos</w:t>
      </w:r>
      <w:r w:rsidR="00B75DED" w:rsidRPr="00510C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energia beszerzés szakmai támogatása tárgyú szerződéstervezet újratárgyalása</w:t>
      </w:r>
    </w:p>
    <w:p w:rsidR="00B75DED" w:rsidRPr="00510CDF" w:rsidRDefault="00B75DED" w:rsidP="00B75DE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0CDF">
        <w:rPr>
          <w:rFonts w:ascii="Times New Roman" w:hAnsi="Times New Roman" w:cs="Times New Roman"/>
          <w:color w:val="000000"/>
          <w:sz w:val="26"/>
          <w:szCs w:val="26"/>
        </w:rPr>
        <w:t>Előterjesztő: dr. Gál Imre polgármester</w:t>
      </w:r>
    </w:p>
    <w:p w:rsidR="007B4A7A" w:rsidRPr="00510CDF" w:rsidRDefault="007B4A7A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1EB8" w:rsidRPr="00510CDF" w:rsidRDefault="00256FF1" w:rsidP="00FF1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12</w:t>
      </w:r>
      <w:r w:rsidR="00FF1EB8" w:rsidRPr="00510CDF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b/>
          <w:sz w:val="26"/>
          <w:szCs w:val="26"/>
        </w:rPr>
        <w:t>Kári József vételi ajánlatának újratárgyalása</w:t>
      </w:r>
    </w:p>
    <w:p w:rsidR="003629AE" w:rsidRDefault="00FF1EB8" w:rsidP="00B75D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CDF">
        <w:rPr>
          <w:rFonts w:ascii="Times New Roman" w:hAnsi="Times New Roman" w:cs="Times New Roman"/>
          <w:color w:val="000000"/>
          <w:sz w:val="26"/>
          <w:szCs w:val="26"/>
        </w:rPr>
        <w:t>Előterjesztő: dr. Gál Imre polgármester</w:t>
      </w:r>
    </w:p>
    <w:p w:rsidR="00256FF1" w:rsidRPr="00256FF1" w:rsidRDefault="00256FF1" w:rsidP="00B75D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12C31" w:rsidRPr="00510CDF" w:rsidRDefault="00256FF1" w:rsidP="00B75D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13</w:t>
      </w:r>
      <w:r w:rsidR="00712C31" w:rsidRPr="00510CDF">
        <w:rPr>
          <w:rFonts w:ascii="Times New Roman" w:eastAsia="Calibri" w:hAnsi="Times New Roman" w:cs="Times New Roman"/>
          <w:b/>
          <w:sz w:val="26"/>
          <w:szCs w:val="26"/>
        </w:rPr>
        <w:t>. Kertész Vilmos kérelmének megtárgyalása</w:t>
      </w:r>
    </w:p>
    <w:p w:rsidR="00256FF1" w:rsidRDefault="00256FF1" w:rsidP="00256F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CDF">
        <w:rPr>
          <w:rFonts w:ascii="Times New Roman" w:hAnsi="Times New Roman" w:cs="Times New Roman"/>
          <w:color w:val="000000"/>
          <w:sz w:val="26"/>
          <w:szCs w:val="26"/>
        </w:rPr>
        <w:t>Előterjesztő: dr. Gál Imre polgármester</w:t>
      </w:r>
    </w:p>
    <w:p w:rsidR="007B4A7A" w:rsidRDefault="007B4A7A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6086" w:rsidRDefault="00166086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Calibri" w:hAnsi="Times New Roman" w:cs="Times New Roman"/>
          <w:sz w:val="26"/>
          <w:szCs w:val="26"/>
        </w:rPr>
        <w:t>14</w:t>
      </w:r>
      <w:r w:rsidRPr="00166086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Döntés </w:t>
      </w:r>
      <w:r>
        <w:rPr>
          <w:rFonts w:ascii="Times New Roman" w:hAnsi="Times New Roman" w:cs="Times New Roman"/>
          <w:b/>
          <w:sz w:val="26"/>
          <w:szCs w:val="26"/>
        </w:rPr>
        <w:t>a</w:t>
      </w:r>
      <w:r w:rsidRPr="00166086">
        <w:rPr>
          <w:rFonts w:ascii="Times New Roman" w:hAnsi="Times New Roman" w:cs="Times New Roman"/>
          <w:b/>
          <w:sz w:val="26"/>
          <w:szCs w:val="26"/>
        </w:rPr>
        <w:t xml:space="preserve"> közművel</w:t>
      </w:r>
      <w:r w:rsidR="00FD0EBA">
        <w:rPr>
          <w:rFonts w:ascii="Times New Roman" w:hAnsi="Times New Roman" w:cs="Times New Roman"/>
          <w:b/>
          <w:sz w:val="26"/>
          <w:szCs w:val="26"/>
        </w:rPr>
        <w:t>ő</w:t>
      </w:r>
      <w:r w:rsidRPr="00166086">
        <w:rPr>
          <w:rFonts w:ascii="Times New Roman" w:hAnsi="Times New Roman" w:cs="Times New Roman"/>
          <w:b/>
          <w:sz w:val="26"/>
          <w:szCs w:val="26"/>
        </w:rPr>
        <w:t xml:space="preserve">dési érdekeltségnövelő </w:t>
      </w:r>
      <w:r>
        <w:rPr>
          <w:rFonts w:ascii="Times New Roman" w:hAnsi="Times New Roman" w:cs="Times New Roman"/>
          <w:b/>
          <w:sz w:val="26"/>
          <w:szCs w:val="26"/>
        </w:rPr>
        <w:t xml:space="preserve">pályázat benyújtásáról </w:t>
      </w:r>
    </w:p>
    <w:p w:rsidR="00D24863" w:rsidRDefault="00D24863" w:rsidP="00D248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CDF">
        <w:rPr>
          <w:rFonts w:ascii="Times New Roman" w:hAnsi="Times New Roman" w:cs="Times New Roman"/>
          <w:color w:val="000000"/>
          <w:sz w:val="26"/>
          <w:szCs w:val="26"/>
        </w:rPr>
        <w:t xml:space="preserve">Előterjesztő: </w:t>
      </w:r>
      <w:r w:rsidRPr="00166086">
        <w:rPr>
          <w:rFonts w:ascii="Times New Roman" w:eastAsia="Calibri" w:hAnsi="Times New Roman" w:cs="Times New Roman"/>
          <w:sz w:val="26"/>
          <w:szCs w:val="26"/>
        </w:rPr>
        <w:t>Turcsány Andrea művelődési ház igazgatója</w:t>
      </w:r>
    </w:p>
    <w:p w:rsidR="00166086" w:rsidRDefault="00166086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6086" w:rsidRPr="00166086" w:rsidRDefault="00166086" w:rsidP="001660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66086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D24863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166086">
        <w:rPr>
          <w:rFonts w:ascii="Times New Roman" w:eastAsia="Calibri" w:hAnsi="Times New Roman" w:cs="Times New Roman"/>
          <w:b/>
          <w:sz w:val="26"/>
          <w:szCs w:val="26"/>
        </w:rPr>
        <w:t>. Beszámoló a Zrumeczky Dezső Művelődési Ház és Könyvtár 201</w:t>
      </w:r>
      <w:r w:rsidR="00A025A7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166086">
        <w:rPr>
          <w:rFonts w:ascii="Times New Roman" w:eastAsia="Calibri" w:hAnsi="Times New Roman" w:cs="Times New Roman"/>
          <w:b/>
          <w:sz w:val="26"/>
          <w:szCs w:val="26"/>
        </w:rPr>
        <w:t>. évi tevékenységéről</w:t>
      </w:r>
    </w:p>
    <w:p w:rsidR="00166086" w:rsidRPr="00166086" w:rsidRDefault="00166086" w:rsidP="001660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6086">
        <w:rPr>
          <w:rFonts w:ascii="Times New Roman" w:eastAsia="Calibri" w:hAnsi="Times New Roman" w:cs="Times New Roman"/>
          <w:sz w:val="26"/>
          <w:szCs w:val="26"/>
        </w:rPr>
        <w:t>Előterjesztő: Turcsány Andrea művelődési ház igazgatója</w:t>
      </w:r>
    </w:p>
    <w:bookmarkEnd w:id="0"/>
    <w:p w:rsidR="00166086" w:rsidRDefault="00166086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6086" w:rsidRPr="00510CDF" w:rsidRDefault="00166086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3C87" w:rsidRPr="00510CDF" w:rsidRDefault="00743C87" w:rsidP="00743C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10CDF">
        <w:rPr>
          <w:rFonts w:ascii="Times New Roman" w:eastAsia="Calibri" w:hAnsi="Times New Roman" w:cs="Times New Roman"/>
          <w:b/>
          <w:sz w:val="26"/>
          <w:szCs w:val="26"/>
        </w:rPr>
        <w:t>Egyebek</w:t>
      </w:r>
    </w:p>
    <w:p w:rsidR="00772A59" w:rsidRPr="00510CDF" w:rsidRDefault="00772A59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1BB9" w:rsidRPr="00256FF1" w:rsidRDefault="00A91BB9" w:rsidP="00A91B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56FF1">
        <w:rPr>
          <w:rFonts w:ascii="Times New Roman" w:eastAsia="Calibri" w:hAnsi="Times New Roman" w:cs="Times New Roman"/>
          <w:b/>
          <w:sz w:val="26"/>
          <w:szCs w:val="26"/>
        </w:rPr>
        <w:t>Az Inárcsi Hotel és Konferencia Központ tervez</w:t>
      </w:r>
      <w:r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256FF1">
        <w:rPr>
          <w:rFonts w:ascii="Times New Roman" w:eastAsia="Calibri" w:hAnsi="Times New Roman" w:cs="Times New Roman"/>
          <w:b/>
          <w:sz w:val="26"/>
          <w:szCs w:val="26"/>
        </w:rPr>
        <w:t>i ismertetése</w:t>
      </w:r>
    </w:p>
    <w:p w:rsidR="00772A59" w:rsidRPr="00510CDF" w:rsidRDefault="00772A59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2A59" w:rsidRPr="00510CDF" w:rsidRDefault="00772A59" w:rsidP="0077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10CD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Inárcs, 2019. </w:t>
      </w:r>
      <w:r w:rsidR="009C59C3" w:rsidRPr="00510CDF">
        <w:rPr>
          <w:rFonts w:ascii="Times New Roman" w:eastAsia="Times New Roman" w:hAnsi="Times New Roman" w:cs="Times New Roman"/>
          <w:sz w:val="26"/>
          <w:szCs w:val="26"/>
          <w:lang w:eastAsia="hu-HU"/>
        </w:rPr>
        <w:t>augusztus</w:t>
      </w:r>
      <w:r w:rsidRPr="00510CD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9C59C3" w:rsidRPr="00510CDF">
        <w:rPr>
          <w:rFonts w:ascii="Times New Roman" w:eastAsia="Times New Roman" w:hAnsi="Times New Roman" w:cs="Times New Roman"/>
          <w:sz w:val="26"/>
          <w:szCs w:val="26"/>
          <w:lang w:eastAsia="hu-HU"/>
        </w:rPr>
        <w:t>23</w:t>
      </w:r>
      <w:r w:rsidRPr="00510CDF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:rsidR="00772A59" w:rsidRPr="00510CDF" w:rsidRDefault="00772A59" w:rsidP="0077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B474C" w:rsidRPr="00510CDF" w:rsidRDefault="00DB474C" w:rsidP="0077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2A59" w:rsidRPr="00510CDF" w:rsidRDefault="00772A59" w:rsidP="00772A59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10CDF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510CDF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510CDF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Tisztelettel:</w:t>
      </w:r>
    </w:p>
    <w:p w:rsidR="00772A59" w:rsidRPr="00510CDF" w:rsidRDefault="00772A59" w:rsidP="00772A59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2A59" w:rsidRPr="00510CDF" w:rsidRDefault="00772A59" w:rsidP="00772A59">
      <w:pPr>
        <w:tabs>
          <w:tab w:val="center" w:pos="68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10CD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proofErr w:type="gramStart"/>
      <w:r w:rsidRPr="00510CD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dr.</w:t>
      </w:r>
      <w:proofErr w:type="gramEnd"/>
      <w:r w:rsidRPr="00510CD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Gál Imre </w:t>
      </w:r>
    </w:p>
    <w:p w:rsidR="00772A59" w:rsidRPr="00510CDF" w:rsidRDefault="00772A59" w:rsidP="00743C87">
      <w:pPr>
        <w:tabs>
          <w:tab w:val="center" w:pos="68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510CDF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ab/>
      </w:r>
      <w:proofErr w:type="gramStart"/>
      <w:r w:rsidRPr="00510CDF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>polgármester</w:t>
      </w:r>
      <w:proofErr w:type="gramEnd"/>
    </w:p>
    <w:sectPr w:rsidR="00772A59" w:rsidRPr="0051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F89"/>
    <w:multiLevelType w:val="hybridMultilevel"/>
    <w:tmpl w:val="443623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F3E9A"/>
    <w:multiLevelType w:val="hybridMultilevel"/>
    <w:tmpl w:val="75D868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59"/>
    <w:rsid w:val="00031929"/>
    <w:rsid w:val="000439EC"/>
    <w:rsid w:val="001212B1"/>
    <w:rsid w:val="001353AE"/>
    <w:rsid w:val="00163470"/>
    <w:rsid w:val="00166086"/>
    <w:rsid w:val="001A7626"/>
    <w:rsid w:val="0020254F"/>
    <w:rsid w:val="00205FD8"/>
    <w:rsid w:val="00256FF1"/>
    <w:rsid w:val="002B7737"/>
    <w:rsid w:val="002E7EDA"/>
    <w:rsid w:val="002F4D6F"/>
    <w:rsid w:val="0031263B"/>
    <w:rsid w:val="003629AE"/>
    <w:rsid w:val="003C5750"/>
    <w:rsid w:val="00402EEE"/>
    <w:rsid w:val="00410648"/>
    <w:rsid w:val="00432F63"/>
    <w:rsid w:val="00441201"/>
    <w:rsid w:val="004E0417"/>
    <w:rsid w:val="00510CDF"/>
    <w:rsid w:val="00581021"/>
    <w:rsid w:val="005872ED"/>
    <w:rsid w:val="00667BC4"/>
    <w:rsid w:val="007078E7"/>
    <w:rsid w:val="00712C31"/>
    <w:rsid w:val="00743C87"/>
    <w:rsid w:val="00750BFD"/>
    <w:rsid w:val="00760D64"/>
    <w:rsid w:val="00770528"/>
    <w:rsid w:val="00772A59"/>
    <w:rsid w:val="007B3A01"/>
    <w:rsid w:val="007B4A7A"/>
    <w:rsid w:val="007C00E3"/>
    <w:rsid w:val="007C173A"/>
    <w:rsid w:val="007C1F26"/>
    <w:rsid w:val="008370B2"/>
    <w:rsid w:val="008953A1"/>
    <w:rsid w:val="009338B7"/>
    <w:rsid w:val="00981091"/>
    <w:rsid w:val="009A7ADB"/>
    <w:rsid w:val="009C59C3"/>
    <w:rsid w:val="00A025A7"/>
    <w:rsid w:val="00A83F13"/>
    <w:rsid w:val="00A91BB9"/>
    <w:rsid w:val="00AD2E1E"/>
    <w:rsid w:val="00AE7EC8"/>
    <w:rsid w:val="00B25ED8"/>
    <w:rsid w:val="00B72389"/>
    <w:rsid w:val="00B75DED"/>
    <w:rsid w:val="00C15A72"/>
    <w:rsid w:val="00C44527"/>
    <w:rsid w:val="00D14A62"/>
    <w:rsid w:val="00D24863"/>
    <w:rsid w:val="00D80F8D"/>
    <w:rsid w:val="00DA0898"/>
    <w:rsid w:val="00DB474C"/>
    <w:rsid w:val="00DD79B8"/>
    <w:rsid w:val="00DF5817"/>
    <w:rsid w:val="00E74724"/>
    <w:rsid w:val="00EA47BA"/>
    <w:rsid w:val="00EC6510"/>
    <w:rsid w:val="00FD0EBA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17ABF1-AC47-4A92-A472-57EBDB5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4724"/>
    <w:pPr>
      <w:ind w:left="720"/>
      <w:contextualSpacing/>
    </w:pPr>
  </w:style>
  <w:style w:type="paragraph" w:customStyle="1" w:styleId="CharCharCharCharCharCharCharCharCharCharChar1CharChar">
    <w:name w:val="Char Char Char Char Char Char Char Char Char Char Char1 Char Char"/>
    <w:basedOn w:val="Norml"/>
    <w:rsid w:val="009338B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CharChar1CharChar0">
    <w:name w:val="Char Char Char Char Char Char Char Char Char Char Char1 Char Char"/>
    <w:basedOn w:val="Norml"/>
    <w:rsid w:val="009C59C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Polgarmesteri</dc:creator>
  <cp:keywords/>
  <dc:description/>
  <cp:lastModifiedBy>Hivatal Polgarmesteri</cp:lastModifiedBy>
  <cp:revision>12</cp:revision>
  <cp:lastPrinted>2019-08-23T09:01:00Z</cp:lastPrinted>
  <dcterms:created xsi:type="dcterms:W3CDTF">2019-08-22T16:12:00Z</dcterms:created>
  <dcterms:modified xsi:type="dcterms:W3CDTF">2019-08-23T09:06:00Z</dcterms:modified>
</cp:coreProperties>
</file>